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44717" w:rsidRPr="00E0640B" w:rsidRDefault="00000000">
      <w:pPr>
        <w:pStyle w:val="Heading1"/>
        <w:spacing w:before="0" w:after="120" w:line="275" w:lineRule="auto"/>
        <w:rPr>
          <w:rFonts w:ascii="Times New Roman" w:eastAsia="Google Sans" w:hAnsi="Times New Roman" w:cs="Times New Roman"/>
          <w:color w:val="1F1F1F"/>
        </w:rPr>
      </w:pPr>
      <w:r w:rsidRPr="00E0640B">
        <w:rPr>
          <w:rFonts w:ascii="Times New Roman" w:eastAsia="Google Sans" w:hAnsi="Times New Roman" w:cs="Times New Roman"/>
          <w:color w:val="1F1F1F"/>
        </w:rPr>
        <w:t>BÁO CÁO TÌM HIỂU THUẬT TOÁN: XGBOOST CLASSIFIER</w:t>
      </w:r>
    </w:p>
    <w:p w:rsidR="00344717" w:rsidRPr="00E0640B" w:rsidRDefault="00000000">
      <w:pPr>
        <w:pStyle w:val="Heading2"/>
        <w:spacing w:before="0" w:after="120" w:line="275" w:lineRule="auto"/>
        <w:rPr>
          <w:rFonts w:ascii="Times New Roman" w:eastAsia="Google Sans" w:hAnsi="Times New Roman" w:cs="Times New Roman"/>
          <w:color w:val="1F1F1F"/>
        </w:rPr>
      </w:pPr>
      <w:r w:rsidRPr="00E0640B">
        <w:rPr>
          <w:rFonts w:ascii="Times New Roman" w:eastAsia="Google Sans" w:hAnsi="Times New Roman" w:cs="Times New Roman"/>
          <w:color w:val="1F1F1F"/>
        </w:rPr>
        <w:t xml:space="preserve">1.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Giới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thiệu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và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Ý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nghĩa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thuật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toán</w:t>
      </w:r>
      <w:proofErr w:type="spellEnd"/>
    </w:p>
    <w:p w:rsidR="00344717" w:rsidRPr="00DC574A" w:rsidRDefault="00000000" w:rsidP="0016271B">
      <w:p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rPr>
          <w:rFonts w:ascii="Times New Roman" w:eastAsia="Google Sans Text" w:hAnsi="Times New Roman" w:cs="Times New Roman"/>
          <w:color w:val="1F1F1F"/>
          <w:sz w:val="26"/>
          <w:szCs w:val="26"/>
        </w:rPr>
      </w:pP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XGBoost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(Extreme Gradient Boosting)</w:t>
      </w:r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là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một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thuật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toán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học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máy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mạnh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mẽ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thuộc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nhóm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Ensemble Learning</w:t>
      </w:r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(Học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kết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hợp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),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cụ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thể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là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kỹ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thuật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Boosting</w:t>
      </w:r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.</w:t>
      </w:r>
    </w:p>
    <w:p w:rsidR="00344717" w:rsidRPr="00DC574A" w:rsidRDefault="00000000" w:rsidP="0016271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 w:cs="Times New Roman"/>
          <w:sz w:val="26"/>
          <w:szCs w:val="26"/>
        </w:rPr>
      </w:pPr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Nguyên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lý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hoạt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động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:</w:t>
      </w:r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Không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giống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như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các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thuật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toán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cây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quyết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định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đơn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lẻ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(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như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ID3 hay CART),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XGBoost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xây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dựng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mô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hình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bằng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cách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kết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hợp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hàng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loạt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các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"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cây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quyết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định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yếu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" (weak learners)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một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cách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tuần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tự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.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Cây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sinh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ra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sau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sẽ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tập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trung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sửa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lỗi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(residual)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của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các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cây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trước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đó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.</w:t>
      </w:r>
    </w:p>
    <w:p w:rsidR="00344717" w:rsidRPr="00DC574A" w:rsidRDefault="00000000" w:rsidP="0016271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rPr>
          <w:rFonts w:ascii="Times New Roman" w:hAnsi="Times New Roman" w:cs="Times New Roman"/>
          <w:sz w:val="26"/>
          <w:szCs w:val="26"/>
        </w:rPr>
      </w:pPr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Ý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nghĩa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:</w:t>
      </w:r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XGBoost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được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thiết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kế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để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tối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ưu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hóa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cả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về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tốc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độ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tính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toán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và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hiệu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suất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mô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hình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.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Nó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tích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hợp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sẵn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cơ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chế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Regularization (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chống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quá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khớp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- overfitting),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giúp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mô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hình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tổng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quát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hóa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tốt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hơn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trên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dữ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liệu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mới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.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Đây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là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thuật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toán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thường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xuyên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giành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chiến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thắng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trong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các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cuộc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thi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dữ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liệu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(Kaggle).</w:t>
      </w:r>
    </w:p>
    <w:p w:rsidR="00344717" w:rsidRPr="00E0640B" w:rsidRDefault="00000000">
      <w:pPr>
        <w:pStyle w:val="Heading2"/>
        <w:spacing w:before="120" w:after="120" w:line="275" w:lineRule="auto"/>
        <w:rPr>
          <w:rFonts w:ascii="Times New Roman" w:eastAsia="Google Sans" w:hAnsi="Times New Roman" w:cs="Times New Roman"/>
          <w:color w:val="1F1F1F"/>
        </w:rPr>
      </w:pPr>
      <w:r w:rsidRPr="00E0640B">
        <w:rPr>
          <w:rFonts w:ascii="Times New Roman" w:eastAsia="Google Sans" w:hAnsi="Times New Roman" w:cs="Times New Roman"/>
          <w:color w:val="1F1F1F"/>
        </w:rPr>
        <w:t xml:space="preserve">2.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Cách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sử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dụng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và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Các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tham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số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quan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trọng</w:t>
      </w:r>
      <w:proofErr w:type="spellEnd"/>
    </w:p>
    <w:p w:rsidR="00344717" w:rsidRPr="00DC574A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  <w:sz w:val="26"/>
          <w:szCs w:val="26"/>
        </w:rPr>
      </w:pPr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Trong Python,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XGBoost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được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sử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dụng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thông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qua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thư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viện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xgboost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và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có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API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tương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thích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với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scikit-learn.</w:t>
      </w:r>
    </w:p>
    <w:p w:rsidR="00344717" w:rsidRPr="00E0640B" w:rsidRDefault="00000000">
      <w:pPr>
        <w:pStyle w:val="Heading3"/>
        <w:spacing w:before="0" w:after="120" w:line="275" w:lineRule="auto"/>
        <w:rPr>
          <w:rFonts w:ascii="Times New Roman" w:eastAsia="Google Sans" w:hAnsi="Times New Roman" w:cs="Times New Roman"/>
          <w:color w:val="1F1F1F"/>
        </w:rPr>
      </w:pPr>
      <w:r w:rsidRPr="00E0640B">
        <w:rPr>
          <w:rFonts w:ascii="Times New Roman" w:eastAsia="Google Sans" w:hAnsi="Times New Roman" w:cs="Times New Roman"/>
          <w:color w:val="1F1F1F"/>
        </w:rPr>
        <w:t xml:space="preserve">Các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tham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số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(Hyperparameters)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cốt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lõi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>: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344717" w:rsidRPr="00E0640B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</w:pPr>
            <w:r w:rsidRPr="00DC574A"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  <w:t xml:space="preserve">Tham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</w:pPr>
            <w:r w:rsidRPr="00DC574A"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  <w:t xml:space="preserve">Ý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</w:pPr>
            <w:proofErr w:type="spellStart"/>
            <w:r w:rsidRPr="00DC574A"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  <w:t>Giá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  <w:t>trị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  <w:t>thường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  <w:t>dùng</w:t>
            </w:r>
            <w:proofErr w:type="spellEnd"/>
          </w:p>
        </w:tc>
      </w:tr>
      <w:tr w:rsidR="00344717" w:rsidRPr="00E0640B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</w:pPr>
            <w:proofErr w:type="spellStart"/>
            <w:r w:rsidRPr="00DC574A"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  <w:t>n_estimators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</w:pP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Số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lượng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cây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quyết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định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được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tạo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ra.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</w:pPr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100, 500, 1000</w:t>
            </w:r>
          </w:p>
        </w:tc>
      </w:tr>
      <w:tr w:rsidR="00344717" w:rsidRPr="00E0640B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</w:pPr>
            <w:proofErr w:type="spellStart"/>
            <w:r w:rsidRPr="00DC574A"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  <w:t>learning_rate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  <w:t xml:space="preserve"> (eta)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</w:pP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Tốc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độ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học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.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Kiểm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soát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mức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đóng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góp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của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mỗi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cây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vào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kết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quả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chung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.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Giá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trị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nhỏ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giúp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mô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hình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bền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vững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nhưng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cần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nhiều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cây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hơn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</w:pPr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0.01 - 0.3</w:t>
            </w:r>
          </w:p>
        </w:tc>
      </w:tr>
      <w:tr w:rsidR="00344717" w:rsidRPr="00E0640B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</w:pPr>
            <w:proofErr w:type="spellStart"/>
            <w:r w:rsidRPr="00DC574A"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  <w:t>max_depth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</w:pP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Độ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sâu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tối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đa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của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mỗi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cây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. Càng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sâu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mô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hình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lastRenderedPageBreak/>
              <w:t>càng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phức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tạp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và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dễ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bị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overfitting.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</w:pPr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lastRenderedPageBreak/>
              <w:t>3 - 10</w:t>
            </w:r>
          </w:p>
        </w:tc>
      </w:tr>
      <w:tr w:rsidR="00344717" w:rsidRPr="00E0640B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</w:pPr>
            <w:r w:rsidRPr="00DC574A"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  <w:t>subsample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</w:pP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Tỷ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lệ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dữ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liệu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được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lấy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mẫu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ngẫu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nhiên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để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huấn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luyện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từng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cây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.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Giúp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giảm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overfitting.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</w:pPr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0.6 - 0.8</w:t>
            </w:r>
          </w:p>
        </w:tc>
      </w:tr>
      <w:tr w:rsidR="00344717" w:rsidRPr="00E0640B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</w:pPr>
            <w:proofErr w:type="spellStart"/>
            <w:r w:rsidRPr="00DC574A"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  <w:t>colsample_bytree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</w:pP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Tỷ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lệ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số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lượng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đặc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trưng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(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cột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)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được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chọn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ngẫu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nhiên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cho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mỗi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cây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</w:pPr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0.6 - 0.8</w:t>
            </w:r>
          </w:p>
        </w:tc>
      </w:tr>
      <w:tr w:rsidR="00344717" w:rsidRPr="00E0640B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</w:pPr>
            <w:r w:rsidRPr="00DC574A"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  <w:t>gamma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</w:pP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Mức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giảm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hàm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mất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mát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tối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thiểu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cần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thiết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để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thực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hiện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phân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chia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một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nút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lá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</w:pPr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0 - 5</w:t>
            </w:r>
          </w:p>
        </w:tc>
      </w:tr>
      <w:tr w:rsidR="00344717" w:rsidRPr="00E0640B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</w:pPr>
            <w:r w:rsidRPr="00DC574A">
              <w:rPr>
                <w:rFonts w:ascii="Times New Roman" w:eastAsia="Google Sans Text" w:hAnsi="Times New Roman" w:cs="Times New Roman"/>
                <w:b/>
                <w:bCs/>
                <w:color w:val="1F1F1F"/>
                <w:sz w:val="26"/>
                <w:szCs w:val="26"/>
              </w:rPr>
              <w:t>objective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</w:pP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Hàm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mục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tiêu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cần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tối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ưu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DC574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</w:pP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binary:logistic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(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nhị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phân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),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multi:softmax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(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đa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 xml:space="preserve"> </w:t>
            </w:r>
            <w:proofErr w:type="spellStart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lớp</w:t>
            </w:r>
            <w:proofErr w:type="spellEnd"/>
            <w:r w:rsidRPr="00DC574A">
              <w:rPr>
                <w:rFonts w:ascii="Times New Roman" w:eastAsia="Google Sans Text" w:hAnsi="Times New Roman" w:cs="Times New Roman"/>
                <w:color w:val="1F1F1F"/>
                <w:sz w:val="26"/>
                <w:szCs w:val="26"/>
              </w:rPr>
              <w:t>)</w:t>
            </w:r>
          </w:p>
        </w:tc>
      </w:tr>
    </w:tbl>
    <w:p w:rsidR="00344717" w:rsidRPr="00E0640B" w:rsidRDefault="00000000">
      <w:pPr>
        <w:pStyle w:val="Heading2"/>
        <w:spacing w:before="480" w:after="120" w:line="275" w:lineRule="auto"/>
        <w:rPr>
          <w:rFonts w:ascii="Times New Roman" w:eastAsia="Google Sans" w:hAnsi="Times New Roman" w:cs="Times New Roman"/>
          <w:color w:val="1F1F1F"/>
        </w:rPr>
      </w:pPr>
      <w:r w:rsidRPr="00E0640B">
        <w:rPr>
          <w:rFonts w:ascii="Times New Roman" w:eastAsia="Google Sans" w:hAnsi="Times New Roman" w:cs="Times New Roman"/>
          <w:color w:val="1F1F1F"/>
        </w:rPr>
        <w:t xml:space="preserve">3.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Ưu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điểm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và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Nhược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điểm</w:t>
      </w:r>
      <w:proofErr w:type="spellEnd"/>
    </w:p>
    <w:p w:rsidR="00344717" w:rsidRPr="00E0640B" w:rsidRDefault="00000000">
      <w:pPr>
        <w:pStyle w:val="Heading3"/>
        <w:spacing w:before="0" w:after="120" w:line="275" w:lineRule="auto"/>
        <w:rPr>
          <w:rFonts w:ascii="Times New Roman" w:eastAsia="Google Sans" w:hAnsi="Times New Roman" w:cs="Times New Roman"/>
          <w:color w:val="1F1F1F"/>
        </w:rPr>
      </w:pP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Ưu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điểm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>:</w:t>
      </w:r>
    </w:p>
    <w:p w:rsidR="00344717" w:rsidRPr="00DC574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6"/>
          <w:szCs w:val="26"/>
        </w:rPr>
      </w:pPr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Hiệu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suất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vượt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trội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:</w:t>
      </w:r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Thường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cho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độ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chính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xác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cao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hơn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so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với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ID3, CART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và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Gradient Boosting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truyền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thống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.</w:t>
      </w:r>
    </w:p>
    <w:p w:rsidR="00344717" w:rsidRPr="00DC574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Tốc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độ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xử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lý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:</w:t>
      </w:r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Hỗ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trợ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tính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toán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song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song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(parallel processing),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tận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dụng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tốt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đa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luồng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CPU.</w:t>
      </w:r>
    </w:p>
    <w:p w:rsidR="00344717" w:rsidRPr="00DC574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Xử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lý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dữ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liệu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thiếu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(Missing Data):</w:t>
      </w:r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Có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cơ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chế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tự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động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học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hướng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đi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tốt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nhất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cho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các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giá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trị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bị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khuyết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(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NaN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).</w:t>
      </w:r>
    </w:p>
    <w:p w:rsidR="00344717" w:rsidRPr="00DC574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hAnsi="Times New Roman" w:cs="Times New Roman"/>
          <w:sz w:val="26"/>
          <w:szCs w:val="26"/>
        </w:rPr>
      </w:pPr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Regularization:</w:t>
      </w:r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Tích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hợp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L1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và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L2 regularization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giúp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mô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hình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tránh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bị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overfitting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tốt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hơn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.</w:t>
      </w:r>
    </w:p>
    <w:p w:rsidR="00344717" w:rsidRPr="00E0640B" w:rsidRDefault="00000000">
      <w:pPr>
        <w:pStyle w:val="Heading3"/>
        <w:spacing w:before="120" w:after="120" w:line="275" w:lineRule="auto"/>
        <w:rPr>
          <w:rFonts w:ascii="Times New Roman" w:eastAsia="Google Sans" w:hAnsi="Times New Roman" w:cs="Times New Roman"/>
          <w:color w:val="1F1F1F"/>
        </w:rPr>
      </w:pP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Nhược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điểm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>:</w:t>
      </w:r>
    </w:p>
    <w:p w:rsidR="00344717" w:rsidRPr="00DC57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Khó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tinh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chỉnh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(Tuning):</w:t>
      </w:r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Có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quá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nhiều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tham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số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cần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điều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chỉnh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để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đạt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kết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quả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tối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ưu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.</w:t>
      </w:r>
    </w:p>
    <w:p w:rsidR="00344717" w:rsidRPr="00DC57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Mô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hình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"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Hộp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đen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" (Black Box):</w:t>
      </w:r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Khó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giải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thích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trực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quan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về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luồng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ra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quyết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định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so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với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cây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quyết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định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đơn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lẻ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(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như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ID3/CART).</w:t>
      </w:r>
    </w:p>
    <w:p w:rsidR="00344717" w:rsidRPr="00DC574A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Dễ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Overfitting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nếu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không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kiểm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soát</w:t>
      </w:r>
      <w:proofErr w:type="spellEnd"/>
      <w:r w:rsidRPr="00DC574A">
        <w:rPr>
          <w:rFonts w:ascii="Times New Roman" w:eastAsia="Google Sans Text" w:hAnsi="Times New Roman" w:cs="Times New Roman"/>
          <w:b/>
          <w:bCs/>
          <w:color w:val="1F1F1F"/>
          <w:sz w:val="26"/>
          <w:szCs w:val="26"/>
        </w:rPr>
        <w:t>:</w:t>
      </w:r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Nếu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để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max_depth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quá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lớn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hoặc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lastRenderedPageBreak/>
        <w:t>learning_rate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quá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cao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trên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tập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dữ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liệu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 xml:space="preserve"> </w:t>
      </w:r>
      <w:proofErr w:type="spellStart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nhỏ</w:t>
      </w:r>
      <w:proofErr w:type="spellEnd"/>
      <w:r w:rsidRPr="00DC574A">
        <w:rPr>
          <w:rFonts w:ascii="Times New Roman" w:eastAsia="Google Sans Text" w:hAnsi="Times New Roman" w:cs="Times New Roman"/>
          <w:color w:val="1F1F1F"/>
          <w:sz w:val="26"/>
          <w:szCs w:val="26"/>
        </w:rPr>
        <w:t>.</w:t>
      </w:r>
    </w:p>
    <w:p w:rsidR="00344717" w:rsidRPr="00E0640B" w:rsidRDefault="00000000">
      <w:pPr>
        <w:pStyle w:val="Heading2"/>
        <w:spacing w:before="120" w:after="120" w:line="275" w:lineRule="auto"/>
        <w:rPr>
          <w:rFonts w:ascii="Times New Roman" w:eastAsia="Google Sans" w:hAnsi="Times New Roman" w:cs="Times New Roman"/>
          <w:color w:val="1F1F1F"/>
        </w:rPr>
      </w:pPr>
      <w:r w:rsidRPr="00E0640B">
        <w:rPr>
          <w:rFonts w:ascii="Times New Roman" w:eastAsia="Google Sans" w:hAnsi="Times New Roman" w:cs="Times New Roman"/>
          <w:color w:val="1F1F1F"/>
        </w:rPr>
        <w:t xml:space="preserve">4. So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sánh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với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các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thuật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toán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khác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trong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nhóm</w:t>
      </w:r>
      <w:proofErr w:type="spellEnd"/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344717" w:rsidRPr="00E0640B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</w:pPr>
            <w:proofErr w:type="spellStart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Tiêu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chí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</w:pPr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ID3 / CART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</w:pPr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Gradient Boosting (GB)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</w:pPr>
            <w:proofErr w:type="spellStart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XGBoost</w:t>
            </w:r>
            <w:proofErr w:type="spellEnd"/>
          </w:p>
        </w:tc>
      </w:tr>
      <w:tr w:rsidR="00344717" w:rsidRPr="00E0640B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</w:pPr>
            <w:proofErr w:type="spellStart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Cấu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trúc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Cây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đơn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lẻ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(Single Tree).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Tập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hợp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cây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(Ensemble)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tuần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tự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Tập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hợp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cây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tuần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tự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+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Tối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ưu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hóa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hệ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thống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.</w:t>
            </w:r>
          </w:p>
        </w:tc>
      </w:tr>
      <w:tr w:rsidR="00344717" w:rsidRPr="00E0640B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</w:pPr>
            <w:proofErr w:type="spellStart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Cơ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chế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học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Chia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nút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dựa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trên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tin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lượng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(Entropy/Gini).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Cây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sau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sửa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lỗi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cây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trước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Cây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sau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sửa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lỗi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+ Regularization + Pruning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thông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minh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.</w:t>
            </w:r>
          </w:p>
        </w:tc>
      </w:tr>
      <w:tr w:rsidR="00344717" w:rsidRPr="00E0640B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</w:pPr>
            <w:proofErr w:type="spellStart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Tốc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độ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Rất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nhanh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Chậm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(do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tuần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tự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Nhanh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hơn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GB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nhiều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lần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(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nhờ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song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song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hóa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).</w:t>
            </w:r>
          </w:p>
        </w:tc>
      </w:tr>
      <w:tr w:rsidR="00344717" w:rsidRPr="00E0640B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</w:pPr>
            <w:proofErr w:type="spellStart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Độ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chính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xác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Thấp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/Trung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bình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.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Dễ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Overfit.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Cao.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Rất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cao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.</w:t>
            </w:r>
          </w:p>
        </w:tc>
      </w:tr>
      <w:tr w:rsidR="00344717" w:rsidRPr="00E0640B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</w:pPr>
            <w:proofErr w:type="spellStart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Xử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lý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NaN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Cần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tiền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xử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lý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kỹ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Cần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tiền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xử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lý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kỹ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344717" w:rsidRPr="00E064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Tự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động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xử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lý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bên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trong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thuật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toán</w:t>
            </w:r>
            <w:proofErr w:type="spellEnd"/>
            <w:r w:rsidRPr="00E0640B">
              <w:rPr>
                <w:rFonts w:ascii="Times New Roman" w:eastAsia="Google Sans Text" w:hAnsi="Times New Roman" w:cs="Times New Roman"/>
                <w:color w:val="1F1F1F"/>
              </w:rPr>
              <w:t>.</w:t>
            </w:r>
          </w:p>
        </w:tc>
      </w:tr>
    </w:tbl>
    <w:p w:rsidR="00344717" w:rsidRPr="00E0640B" w:rsidRDefault="00000000">
      <w:pPr>
        <w:pStyle w:val="Heading2"/>
        <w:spacing w:before="480" w:after="120" w:line="275" w:lineRule="auto"/>
        <w:rPr>
          <w:rFonts w:ascii="Times New Roman" w:eastAsia="Google Sans" w:hAnsi="Times New Roman" w:cs="Times New Roman"/>
          <w:color w:val="1F1F1F"/>
        </w:rPr>
      </w:pPr>
      <w:r w:rsidRPr="00E0640B">
        <w:rPr>
          <w:rFonts w:ascii="Times New Roman" w:eastAsia="Google Sans" w:hAnsi="Times New Roman" w:cs="Times New Roman"/>
          <w:color w:val="1F1F1F"/>
        </w:rPr>
        <w:t xml:space="preserve">5. Quy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trình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thực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hiện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(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Ví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E0640B">
        <w:rPr>
          <w:rFonts w:ascii="Times New Roman" w:eastAsia="Google Sans" w:hAnsi="Times New Roman" w:cs="Times New Roman"/>
          <w:color w:val="1F1F1F"/>
        </w:rPr>
        <w:t>dụ</w:t>
      </w:r>
      <w:proofErr w:type="spellEnd"/>
      <w:r w:rsidRPr="00E0640B">
        <w:rPr>
          <w:rFonts w:ascii="Times New Roman" w:eastAsia="Google Sans" w:hAnsi="Times New Roman" w:cs="Times New Roman"/>
          <w:color w:val="1F1F1F"/>
        </w:rPr>
        <w:t>)</w:t>
      </w:r>
    </w:p>
    <w:p w:rsidR="00DC574A" w:rsidRPr="006751E1" w:rsidRDefault="00DC574A" w:rsidP="00DC574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751E1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Pr="006751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751E1">
        <w:rPr>
          <w:rFonts w:ascii="Times New Roman" w:hAnsi="Times New Roman" w:cs="Times New Roman"/>
          <w:b/>
          <w:bCs/>
          <w:sz w:val="26"/>
          <w:szCs w:val="26"/>
        </w:rPr>
        <w:t>bị</w:t>
      </w:r>
      <w:proofErr w:type="spellEnd"/>
      <w:r w:rsidRPr="006751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751E1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6751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751E1">
        <w:rPr>
          <w:rFonts w:ascii="Times New Roman" w:hAnsi="Times New Roman" w:cs="Times New Roman"/>
          <w:b/>
          <w:bCs/>
          <w:sz w:val="26"/>
          <w:szCs w:val="26"/>
        </w:rPr>
        <w:t>Tiền</w:t>
      </w:r>
      <w:proofErr w:type="spellEnd"/>
      <w:r w:rsidRPr="006751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751E1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6751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751E1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6751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751E1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6751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751E1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</w:p>
    <w:p w:rsidR="00DC574A" w:rsidRDefault="00DC574A" w:rsidP="00DC574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Em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sklearn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569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30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(features)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kính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lồi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...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target (0: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Ác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 xml:space="preserve">, 1: Lành </w:t>
      </w:r>
      <w:proofErr w:type="spellStart"/>
      <w:r w:rsidRPr="00DC574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DC574A">
        <w:rPr>
          <w:rFonts w:ascii="Times New Roman" w:hAnsi="Times New Roman" w:cs="Times New Roman"/>
          <w:sz w:val="26"/>
          <w:szCs w:val="26"/>
        </w:rPr>
        <w:t>).</w:t>
      </w:r>
    </w:p>
    <w:p w:rsidR="006751E1" w:rsidRDefault="006751E1" w:rsidP="00DC574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20"/>
        <w:rPr>
          <w:rFonts w:ascii="Times New Roman" w:hAnsi="Times New Roman" w:cs="Times New Roman"/>
          <w:sz w:val="26"/>
          <w:szCs w:val="26"/>
        </w:rPr>
      </w:pPr>
      <w:r w:rsidRPr="006751E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2C6CC0B" wp14:editId="41486886">
            <wp:extent cx="5943600" cy="2842895"/>
            <wp:effectExtent l="0" t="0" r="0" b="0"/>
            <wp:docPr id="1577877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779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4A" w:rsidRDefault="00DC574A" w:rsidP="00DC574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20"/>
        <w:jc w:val="center"/>
        <w:rPr>
          <w:rFonts w:ascii="Times New Roman" w:hAnsi="Times New Roman" w:cs="Times New Roman"/>
          <w:sz w:val="26"/>
          <w:szCs w:val="26"/>
        </w:rPr>
      </w:pPr>
      <w:r w:rsidRPr="00DC574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9AC6199" wp14:editId="357B3AAD">
            <wp:extent cx="5943600" cy="1471930"/>
            <wp:effectExtent l="0" t="0" r="0" b="0"/>
            <wp:docPr id="1395473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736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4A" w:rsidRDefault="00DC574A" w:rsidP="00000F0F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huấn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455 </w:t>
      </w:r>
      <w:proofErr w:type="spellStart"/>
      <w:r>
        <w:rPr>
          <w:rFonts w:ascii="Times New Roman" w:hAnsi="Times New Roman" w:cs="Times New Roman"/>
          <w:sz w:val="26"/>
          <w:szCs w:val="26"/>
        </w:rPr>
        <w:t>mẫu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114 </w:t>
      </w:r>
      <w:proofErr w:type="spellStart"/>
      <w:r>
        <w:rPr>
          <w:rFonts w:ascii="Times New Roman" w:hAnsi="Times New Roman" w:cs="Times New Roman"/>
          <w:sz w:val="26"/>
          <w:szCs w:val="26"/>
        </w:rPr>
        <w:t>mẫu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DC574A" w:rsidRPr="006751E1" w:rsidRDefault="00DC574A" w:rsidP="00DC574A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751E1">
        <w:rPr>
          <w:rFonts w:ascii="Times New Roman" w:hAnsi="Times New Roman" w:cs="Times New Roman"/>
          <w:b/>
          <w:bCs/>
          <w:sz w:val="26"/>
          <w:szCs w:val="26"/>
        </w:rPr>
        <w:t>Huấn</w:t>
      </w:r>
      <w:proofErr w:type="spellEnd"/>
      <w:r w:rsidRPr="006751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751E1">
        <w:rPr>
          <w:rFonts w:ascii="Times New Roman" w:hAnsi="Times New Roman" w:cs="Times New Roman"/>
          <w:b/>
          <w:bCs/>
          <w:sz w:val="26"/>
          <w:szCs w:val="26"/>
        </w:rPr>
        <w:t>luyện</w:t>
      </w:r>
      <w:proofErr w:type="spellEnd"/>
      <w:r w:rsidRPr="006751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751E1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751E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751E1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6751E1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:rsidR="00DC574A" w:rsidRDefault="00DC574A" w:rsidP="00DC574A">
      <w:pPr>
        <w:pStyle w:val="NormalWeb"/>
        <w:ind w:left="120"/>
        <w:rPr>
          <w:sz w:val="26"/>
          <w:szCs w:val="26"/>
        </w:rPr>
      </w:pPr>
      <w:proofErr w:type="spellStart"/>
      <w:r w:rsidRPr="00DC574A">
        <w:rPr>
          <w:sz w:val="26"/>
          <w:szCs w:val="26"/>
        </w:rPr>
        <w:t>Thiết</w:t>
      </w:r>
      <w:proofErr w:type="spellEnd"/>
      <w:r w:rsidRPr="00DC574A">
        <w:rPr>
          <w:sz w:val="26"/>
          <w:szCs w:val="26"/>
        </w:rPr>
        <w:t xml:space="preserve"> </w:t>
      </w:r>
      <w:proofErr w:type="spellStart"/>
      <w:r w:rsidRPr="00DC574A">
        <w:rPr>
          <w:sz w:val="26"/>
          <w:szCs w:val="26"/>
        </w:rPr>
        <w:t>lập</w:t>
      </w:r>
      <w:proofErr w:type="spellEnd"/>
      <w:r w:rsidRPr="00DC574A">
        <w:rPr>
          <w:sz w:val="26"/>
          <w:szCs w:val="26"/>
        </w:rPr>
        <w:t xml:space="preserve"> </w:t>
      </w:r>
      <w:proofErr w:type="spellStart"/>
      <w:r w:rsidRPr="00DC574A">
        <w:rPr>
          <w:sz w:val="26"/>
          <w:szCs w:val="26"/>
        </w:rPr>
        <w:t>mô</w:t>
      </w:r>
      <w:proofErr w:type="spellEnd"/>
      <w:r w:rsidRPr="00DC574A">
        <w:rPr>
          <w:sz w:val="26"/>
          <w:szCs w:val="26"/>
        </w:rPr>
        <w:t xml:space="preserve"> </w:t>
      </w:r>
      <w:proofErr w:type="spellStart"/>
      <w:r w:rsidRPr="00DC574A">
        <w:rPr>
          <w:sz w:val="26"/>
          <w:szCs w:val="26"/>
        </w:rPr>
        <w:t>hình</w:t>
      </w:r>
      <w:proofErr w:type="spellEnd"/>
      <w:r w:rsidRPr="00DC574A">
        <w:rPr>
          <w:sz w:val="26"/>
          <w:szCs w:val="26"/>
        </w:rPr>
        <w:t xml:space="preserve"> </w:t>
      </w:r>
      <w:proofErr w:type="spellStart"/>
      <w:r w:rsidRPr="00DC574A">
        <w:rPr>
          <w:sz w:val="26"/>
          <w:szCs w:val="26"/>
        </w:rPr>
        <w:t>XGBoost</w:t>
      </w:r>
      <w:proofErr w:type="spellEnd"/>
      <w:r w:rsidRPr="00DC574A">
        <w:rPr>
          <w:sz w:val="26"/>
          <w:szCs w:val="26"/>
        </w:rPr>
        <w:t xml:space="preserve"> </w:t>
      </w:r>
      <w:proofErr w:type="spellStart"/>
      <w:r w:rsidRPr="00DC574A">
        <w:rPr>
          <w:sz w:val="26"/>
          <w:szCs w:val="26"/>
        </w:rPr>
        <w:t>với</w:t>
      </w:r>
      <w:proofErr w:type="spellEnd"/>
      <w:r w:rsidRPr="00DC574A">
        <w:rPr>
          <w:sz w:val="26"/>
          <w:szCs w:val="26"/>
        </w:rPr>
        <w:t xml:space="preserve"> </w:t>
      </w:r>
      <w:proofErr w:type="spellStart"/>
      <w:r w:rsidRPr="00DC574A">
        <w:rPr>
          <w:sz w:val="26"/>
          <w:szCs w:val="26"/>
        </w:rPr>
        <w:t>các</w:t>
      </w:r>
      <w:proofErr w:type="spellEnd"/>
      <w:r w:rsidRPr="00DC574A">
        <w:rPr>
          <w:sz w:val="26"/>
          <w:szCs w:val="26"/>
        </w:rPr>
        <w:t xml:space="preserve"> </w:t>
      </w:r>
      <w:proofErr w:type="spellStart"/>
      <w:r w:rsidRPr="00DC574A">
        <w:rPr>
          <w:sz w:val="26"/>
          <w:szCs w:val="26"/>
        </w:rPr>
        <w:t>tham</w:t>
      </w:r>
      <w:proofErr w:type="spellEnd"/>
      <w:r w:rsidRPr="00DC574A">
        <w:rPr>
          <w:sz w:val="26"/>
          <w:szCs w:val="26"/>
        </w:rPr>
        <w:t xml:space="preserve"> </w:t>
      </w:r>
      <w:proofErr w:type="spellStart"/>
      <w:r w:rsidRPr="00DC574A">
        <w:rPr>
          <w:sz w:val="26"/>
          <w:szCs w:val="26"/>
        </w:rPr>
        <w:t>số</w:t>
      </w:r>
      <w:proofErr w:type="spellEnd"/>
      <w:r w:rsidRPr="00DC574A">
        <w:rPr>
          <w:sz w:val="26"/>
          <w:szCs w:val="26"/>
        </w:rPr>
        <w:t xml:space="preserve"> </w:t>
      </w:r>
      <w:proofErr w:type="spellStart"/>
      <w:r w:rsidRPr="00DC574A">
        <w:rPr>
          <w:sz w:val="26"/>
          <w:szCs w:val="26"/>
        </w:rPr>
        <w:t>cơ</w:t>
      </w:r>
      <w:proofErr w:type="spellEnd"/>
      <w:r w:rsidRPr="00DC574A">
        <w:rPr>
          <w:sz w:val="26"/>
          <w:szCs w:val="26"/>
        </w:rPr>
        <w:t xml:space="preserve"> </w:t>
      </w:r>
      <w:proofErr w:type="spellStart"/>
      <w:r w:rsidRPr="00DC574A">
        <w:rPr>
          <w:sz w:val="26"/>
          <w:szCs w:val="26"/>
        </w:rPr>
        <w:t>bản</w:t>
      </w:r>
      <w:proofErr w:type="spellEnd"/>
      <w:r w:rsidRPr="00DC574A">
        <w:rPr>
          <w:sz w:val="26"/>
          <w:szCs w:val="26"/>
        </w:rPr>
        <w:t xml:space="preserve"> </w:t>
      </w:r>
      <w:proofErr w:type="spellStart"/>
      <w:r w:rsidRPr="00DC574A">
        <w:rPr>
          <w:sz w:val="26"/>
          <w:szCs w:val="26"/>
        </w:rPr>
        <w:t>để</w:t>
      </w:r>
      <w:proofErr w:type="spellEnd"/>
      <w:r w:rsidRPr="00DC574A">
        <w:rPr>
          <w:sz w:val="26"/>
          <w:szCs w:val="26"/>
        </w:rPr>
        <w:t xml:space="preserve"> </w:t>
      </w:r>
      <w:proofErr w:type="spellStart"/>
      <w:r w:rsidRPr="00DC574A">
        <w:rPr>
          <w:sz w:val="26"/>
          <w:szCs w:val="26"/>
        </w:rPr>
        <w:t>cân</w:t>
      </w:r>
      <w:proofErr w:type="spellEnd"/>
      <w:r w:rsidRPr="00DC574A">
        <w:rPr>
          <w:sz w:val="26"/>
          <w:szCs w:val="26"/>
        </w:rPr>
        <w:t xml:space="preserve"> </w:t>
      </w:r>
      <w:proofErr w:type="spellStart"/>
      <w:r w:rsidRPr="00DC574A">
        <w:rPr>
          <w:sz w:val="26"/>
          <w:szCs w:val="26"/>
        </w:rPr>
        <w:t>bằng</w:t>
      </w:r>
      <w:proofErr w:type="spellEnd"/>
      <w:r w:rsidRPr="00DC574A">
        <w:rPr>
          <w:sz w:val="26"/>
          <w:szCs w:val="26"/>
        </w:rPr>
        <w:t xml:space="preserve"> </w:t>
      </w:r>
      <w:proofErr w:type="spellStart"/>
      <w:r w:rsidRPr="00DC574A">
        <w:rPr>
          <w:sz w:val="26"/>
          <w:szCs w:val="26"/>
        </w:rPr>
        <w:t>giữa</w:t>
      </w:r>
      <w:proofErr w:type="spellEnd"/>
      <w:r w:rsidRPr="00DC574A">
        <w:rPr>
          <w:sz w:val="26"/>
          <w:szCs w:val="26"/>
        </w:rPr>
        <w:t xml:space="preserve"> </w:t>
      </w:r>
      <w:proofErr w:type="spellStart"/>
      <w:r w:rsidRPr="00DC574A">
        <w:rPr>
          <w:sz w:val="26"/>
          <w:szCs w:val="26"/>
        </w:rPr>
        <w:t>tốc</w:t>
      </w:r>
      <w:proofErr w:type="spellEnd"/>
      <w:r w:rsidRPr="00DC574A">
        <w:rPr>
          <w:sz w:val="26"/>
          <w:szCs w:val="26"/>
        </w:rPr>
        <w:t xml:space="preserve"> </w:t>
      </w:r>
      <w:proofErr w:type="spellStart"/>
      <w:r w:rsidRPr="00DC574A">
        <w:rPr>
          <w:sz w:val="26"/>
          <w:szCs w:val="26"/>
        </w:rPr>
        <w:t>độ</w:t>
      </w:r>
      <w:proofErr w:type="spellEnd"/>
      <w:r w:rsidRPr="00DC574A">
        <w:rPr>
          <w:sz w:val="26"/>
          <w:szCs w:val="26"/>
        </w:rPr>
        <w:t xml:space="preserve"> </w:t>
      </w:r>
      <w:proofErr w:type="spellStart"/>
      <w:r w:rsidRPr="00DC574A">
        <w:rPr>
          <w:sz w:val="26"/>
          <w:szCs w:val="26"/>
        </w:rPr>
        <w:t>và</w:t>
      </w:r>
      <w:proofErr w:type="spellEnd"/>
      <w:r w:rsidRPr="00DC574A">
        <w:rPr>
          <w:sz w:val="26"/>
          <w:szCs w:val="26"/>
        </w:rPr>
        <w:t xml:space="preserve"> </w:t>
      </w:r>
      <w:proofErr w:type="spellStart"/>
      <w:r w:rsidRPr="00DC574A">
        <w:rPr>
          <w:sz w:val="26"/>
          <w:szCs w:val="26"/>
        </w:rPr>
        <w:t>độ</w:t>
      </w:r>
      <w:proofErr w:type="spellEnd"/>
      <w:r w:rsidRPr="00DC574A">
        <w:rPr>
          <w:sz w:val="26"/>
          <w:szCs w:val="26"/>
        </w:rPr>
        <w:t xml:space="preserve"> </w:t>
      </w:r>
      <w:proofErr w:type="spellStart"/>
      <w:r w:rsidRPr="00DC574A">
        <w:rPr>
          <w:sz w:val="26"/>
          <w:szCs w:val="26"/>
        </w:rPr>
        <w:t>chính</w:t>
      </w:r>
      <w:proofErr w:type="spellEnd"/>
      <w:r w:rsidRPr="00DC574A">
        <w:rPr>
          <w:sz w:val="26"/>
          <w:szCs w:val="26"/>
        </w:rPr>
        <w:t xml:space="preserve"> </w:t>
      </w:r>
      <w:proofErr w:type="spellStart"/>
      <w:r w:rsidRPr="00DC574A">
        <w:rPr>
          <w:sz w:val="26"/>
          <w:szCs w:val="26"/>
        </w:rPr>
        <w:t>xác</w:t>
      </w:r>
      <w:proofErr w:type="spellEnd"/>
      <w:r w:rsidRPr="00DC574A">
        <w:rPr>
          <w:sz w:val="26"/>
          <w:szCs w:val="26"/>
        </w:rPr>
        <w:t>.</w:t>
      </w:r>
    </w:p>
    <w:p w:rsidR="00D32571" w:rsidRDefault="00DC574A" w:rsidP="00000F0F">
      <w:pPr>
        <w:pStyle w:val="NormalWeb"/>
        <w:ind w:left="120"/>
        <w:rPr>
          <w:sz w:val="26"/>
          <w:szCs w:val="26"/>
        </w:rPr>
      </w:pPr>
      <w:r w:rsidRPr="00DC574A">
        <w:rPr>
          <w:sz w:val="26"/>
          <w:szCs w:val="26"/>
        </w:rPr>
        <w:lastRenderedPageBreak/>
        <w:drawing>
          <wp:inline distT="0" distB="0" distL="0" distR="0" wp14:anchorId="068AE090" wp14:editId="16E960E1">
            <wp:extent cx="5658640" cy="2905530"/>
            <wp:effectExtent l="0" t="0" r="0" b="9525"/>
            <wp:docPr id="194362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275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571" w:rsidRPr="006751E1" w:rsidRDefault="00D32571" w:rsidP="00D32571">
      <w:pPr>
        <w:pStyle w:val="NormalWeb"/>
        <w:numPr>
          <w:ilvl w:val="0"/>
          <w:numId w:val="4"/>
        </w:numPr>
        <w:rPr>
          <w:b/>
          <w:bCs/>
          <w:sz w:val="26"/>
          <w:szCs w:val="26"/>
        </w:rPr>
      </w:pPr>
      <w:proofErr w:type="spellStart"/>
      <w:r w:rsidRPr="006751E1">
        <w:rPr>
          <w:b/>
          <w:bCs/>
          <w:sz w:val="26"/>
          <w:szCs w:val="26"/>
        </w:rPr>
        <w:t>Đánh</w:t>
      </w:r>
      <w:proofErr w:type="spellEnd"/>
      <w:r w:rsidRPr="006751E1">
        <w:rPr>
          <w:b/>
          <w:bCs/>
          <w:sz w:val="26"/>
          <w:szCs w:val="26"/>
        </w:rPr>
        <w:t xml:space="preserve"> </w:t>
      </w:r>
      <w:proofErr w:type="spellStart"/>
      <w:r w:rsidRPr="006751E1">
        <w:rPr>
          <w:b/>
          <w:bCs/>
          <w:sz w:val="26"/>
          <w:szCs w:val="26"/>
        </w:rPr>
        <w:t>giá</w:t>
      </w:r>
      <w:proofErr w:type="spellEnd"/>
      <w:r w:rsidRPr="006751E1">
        <w:rPr>
          <w:b/>
          <w:bCs/>
          <w:sz w:val="26"/>
          <w:szCs w:val="26"/>
        </w:rPr>
        <w:t xml:space="preserve"> </w:t>
      </w:r>
      <w:proofErr w:type="spellStart"/>
      <w:r w:rsidRPr="006751E1">
        <w:rPr>
          <w:b/>
          <w:bCs/>
          <w:sz w:val="26"/>
          <w:szCs w:val="26"/>
        </w:rPr>
        <w:t>mô</w:t>
      </w:r>
      <w:proofErr w:type="spellEnd"/>
      <w:r w:rsidRPr="006751E1">
        <w:rPr>
          <w:b/>
          <w:bCs/>
          <w:sz w:val="26"/>
          <w:szCs w:val="26"/>
        </w:rPr>
        <w:t xml:space="preserve"> </w:t>
      </w:r>
      <w:proofErr w:type="spellStart"/>
      <w:r w:rsidRPr="006751E1">
        <w:rPr>
          <w:b/>
          <w:bCs/>
          <w:sz w:val="26"/>
          <w:szCs w:val="26"/>
        </w:rPr>
        <w:t>hình</w:t>
      </w:r>
      <w:proofErr w:type="spellEnd"/>
      <w:r w:rsidRPr="006751E1">
        <w:rPr>
          <w:b/>
          <w:bCs/>
          <w:sz w:val="26"/>
          <w:szCs w:val="26"/>
        </w:rPr>
        <w:t>:</w:t>
      </w:r>
    </w:p>
    <w:p w:rsidR="00D32571" w:rsidRDefault="00D32571" w:rsidP="00D32571">
      <w:pPr>
        <w:pStyle w:val="NormalWeb"/>
        <w:ind w:left="120"/>
        <w:rPr>
          <w:sz w:val="26"/>
          <w:szCs w:val="26"/>
        </w:rPr>
      </w:pPr>
      <w:r w:rsidRPr="00D32571">
        <w:rPr>
          <w:sz w:val="26"/>
          <w:szCs w:val="26"/>
        </w:rPr>
        <w:t xml:space="preserve">Sau </w:t>
      </w:r>
      <w:proofErr w:type="spellStart"/>
      <w:r w:rsidRPr="00D32571">
        <w:rPr>
          <w:sz w:val="26"/>
          <w:szCs w:val="26"/>
        </w:rPr>
        <w:t>khi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huấn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luyện</w:t>
      </w:r>
      <w:proofErr w:type="spellEnd"/>
      <w:r w:rsidRPr="00D32571">
        <w:rPr>
          <w:sz w:val="26"/>
          <w:szCs w:val="26"/>
        </w:rPr>
        <w:t xml:space="preserve">, </w:t>
      </w:r>
      <w:proofErr w:type="spellStart"/>
      <w:r w:rsidRPr="00D32571">
        <w:rPr>
          <w:sz w:val="26"/>
          <w:szCs w:val="26"/>
        </w:rPr>
        <w:t>mô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hình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được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sử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dụng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để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dự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đoán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trên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tập</w:t>
      </w:r>
      <w:proofErr w:type="spellEnd"/>
      <w:r w:rsidRPr="00D32571">
        <w:rPr>
          <w:sz w:val="26"/>
          <w:szCs w:val="26"/>
        </w:rPr>
        <w:t xml:space="preserve"> Test (</w:t>
      </w:r>
      <w:proofErr w:type="spellStart"/>
      <w:r w:rsidRPr="00D32571">
        <w:rPr>
          <w:sz w:val="26"/>
          <w:szCs w:val="26"/>
        </w:rPr>
        <w:t>dữ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liệu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chưa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từng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gặp</w:t>
      </w:r>
      <w:proofErr w:type="spellEnd"/>
      <w:r w:rsidRPr="00D32571">
        <w:rPr>
          <w:sz w:val="26"/>
          <w:szCs w:val="26"/>
        </w:rPr>
        <w:t>).</w:t>
      </w:r>
    </w:p>
    <w:p w:rsidR="00D32571" w:rsidRPr="00D32571" w:rsidRDefault="00D32571" w:rsidP="00D32571">
      <w:pPr>
        <w:pStyle w:val="NormalWeb"/>
        <w:ind w:left="120"/>
        <w:rPr>
          <w:sz w:val="26"/>
          <w:szCs w:val="26"/>
        </w:rPr>
      </w:pPr>
      <w:r w:rsidRPr="00D32571">
        <w:rPr>
          <w:sz w:val="26"/>
          <w:szCs w:val="26"/>
        </w:rPr>
        <w:drawing>
          <wp:inline distT="0" distB="0" distL="0" distR="0" wp14:anchorId="45DA96EB" wp14:editId="401BB704">
            <wp:extent cx="4782217" cy="3353268"/>
            <wp:effectExtent l="0" t="0" r="0" b="0"/>
            <wp:docPr id="207287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760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571" w:rsidRDefault="00D32571" w:rsidP="00D32571">
      <w:pPr>
        <w:pStyle w:val="NormalWeb"/>
        <w:numPr>
          <w:ilvl w:val="0"/>
          <w:numId w:val="5"/>
        </w:numPr>
        <w:spacing w:line="276" w:lineRule="auto"/>
        <w:rPr>
          <w:sz w:val="26"/>
          <w:szCs w:val="26"/>
        </w:rPr>
      </w:pPr>
      <w:proofErr w:type="spellStart"/>
      <w:r w:rsidRPr="00D32571">
        <w:rPr>
          <w:b/>
          <w:bCs/>
          <w:sz w:val="26"/>
          <w:szCs w:val="26"/>
        </w:rPr>
        <w:t>Độ</w:t>
      </w:r>
      <w:proofErr w:type="spellEnd"/>
      <w:r w:rsidRPr="00D32571">
        <w:rPr>
          <w:b/>
          <w:bCs/>
          <w:sz w:val="26"/>
          <w:szCs w:val="26"/>
        </w:rPr>
        <w:t xml:space="preserve"> </w:t>
      </w:r>
      <w:proofErr w:type="spellStart"/>
      <w:r w:rsidRPr="00D32571">
        <w:rPr>
          <w:b/>
          <w:bCs/>
          <w:sz w:val="26"/>
          <w:szCs w:val="26"/>
        </w:rPr>
        <w:t>chính</w:t>
      </w:r>
      <w:proofErr w:type="spellEnd"/>
      <w:r w:rsidRPr="00D32571">
        <w:rPr>
          <w:b/>
          <w:bCs/>
          <w:sz w:val="26"/>
          <w:szCs w:val="26"/>
        </w:rPr>
        <w:t xml:space="preserve"> </w:t>
      </w:r>
      <w:proofErr w:type="spellStart"/>
      <w:r w:rsidRPr="00D32571">
        <w:rPr>
          <w:b/>
          <w:bCs/>
          <w:sz w:val="26"/>
          <w:szCs w:val="26"/>
        </w:rPr>
        <w:t>xác</w:t>
      </w:r>
      <w:proofErr w:type="spellEnd"/>
      <w:r w:rsidRPr="00D32571">
        <w:rPr>
          <w:b/>
          <w:bCs/>
          <w:sz w:val="26"/>
          <w:szCs w:val="26"/>
        </w:rPr>
        <w:t xml:space="preserve"> (Accuracy):</w:t>
      </w:r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Mô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hình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đạt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khoảng</w:t>
      </w:r>
      <w:proofErr w:type="spellEnd"/>
      <w:r w:rsidRPr="00D32571">
        <w:rPr>
          <w:sz w:val="26"/>
          <w:szCs w:val="26"/>
        </w:rPr>
        <w:t xml:space="preserve"> </w:t>
      </w:r>
      <w:r w:rsidRPr="00D32571">
        <w:rPr>
          <w:b/>
          <w:bCs/>
          <w:sz w:val="26"/>
          <w:szCs w:val="26"/>
        </w:rPr>
        <w:t>95.61%</w:t>
      </w:r>
      <w:r w:rsidRPr="00D32571">
        <w:rPr>
          <w:sz w:val="26"/>
          <w:szCs w:val="26"/>
        </w:rPr>
        <w:t>.</w:t>
      </w:r>
    </w:p>
    <w:p w:rsidR="00D32571" w:rsidRPr="00D32571" w:rsidRDefault="00D32571" w:rsidP="00D32571">
      <w:pPr>
        <w:pStyle w:val="NormalWeb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D32571">
        <w:rPr>
          <w:b/>
          <w:bCs/>
          <w:sz w:val="26"/>
          <w:szCs w:val="26"/>
        </w:rPr>
        <w:t>Classification Report:</w:t>
      </w:r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Chỉ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số</w:t>
      </w:r>
      <w:proofErr w:type="spellEnd"/>
      <w:r w:rsidRPr="00D32571">
        <w:rPr>
          <w:sz w:val="26"/>
          <w:szCs w:val="26"/>
        </w:rPr>
        <w:t xml:space="preserve"> F1-score </w:t>
      </w:r>
      <w:proofErr w:type="spellStart"/>
      <w:r w:rsidRPr="00D32571">
        <w:rPr>
          <w:sz w:val="26"/>
          <w:szCs w:val="26"/>
        </w:rPr>
        <w:t>cho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cả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hai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lớp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đều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rất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cao</w:t>
      </w:r>
      <w:proofErr w:type="spellEnd"/>
      <w:r w:rsidRPr="00D32571">
        <w:rPr>
          <w:sz w:val="26"/>
          <w:szCs w:val="26"/>
        </w:rPr>
        <w:t xml:space="preserve"> (0.94 </w:t>
      </w:r>
      <w:proofErr w:type="spellStart"/>
      <w:r w:rsidRPr="00D32571">
        <w:rPr>
          <w:sz w:val="26"/>
          <w:szCs w:val="26"/>
        </w:rPr>
        <w:t>và</w:t>
      </w:r>
      <w:proofErr w:type="spellEnd"/>
      <w:r w:rsidRPr="00D32571">
        <w:rPr>
          <w:sz w:val="26"/>
          <w:szCs w:val="26"/>
        </w:rPr>
        <w:t xml:space="preserve"> 0.97), </w:t>
      </w:r>
      <w:proofErr w:type="spellStart"/>
      <w:r w:rsidRPr="00D32571">
        <w:rPr>
          <w:sz w:val="26"/>
          <w:szCs w:val="26"/>
        </w:rPr>
        <w:t>cho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thấy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mô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hình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hoạt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động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rất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tốt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và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cân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bằng</w:t>
      </w:r>
      <w:proofErr w:type="spellEnd"/>
      <w:r w:rsidRPr="00D32571">
        <w:rPr>
          <w:sz w:val="26"/>
          <w:szCs w:val="26"/>
        </w:rPr>
        <w:t>.</w:t>
      </w:r>
    </w:p>
    <w:p w:rsidR="00D32571" w:rsidRPr="00D32571" w:rsidRDefault="00D32571" w:rsidP="00D32571">
      <w:pPr>
        <w:pStyle w:val="NormalWeb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D32571">
        <w:rPr>
          <w:sz w:val="26"/>
          <w:szCs w:val="26"/>
        </w:rPr>
        <w:lastRenderedPageBreak/>
        <w:t xml:space="preserve">  </w:t>
      </w:r>
      <w:r w:rsidRPr="00D32571">
        <w:rPr>
          <w:b/>
          <w:bCs/>
          <w:sz w:val="26"/>
          <w:szCs w:val="26"/>
        </w:rPr>
        <w:t xml:space="preserve">Ma </w:t>
      </w:r>
      <w:proofErr w:type="spellStart"/>
      <w:r w:rsidRPr="00D32571">
        <w:rPr>
          <w:b/>
          <w:bCs/>
          <w:sz w:val="26"/>
          <w:szCs w:val="26"/>
        </w:rPr>
        <w:t>trận</w:t>
      </w:r>
      <w:proofErr w:type="spellEnd"/>
      <w:r w:rsidRPr="00D32571">
        <w:rPr>
          <w:b/>
          <w:bCs/>
          <w:sz w:val="26"/>
          <w:szCs w:val="26"/>
        </w:rPr>
        <w:t xml:space="preserve"> </w:t>
      </w:r>
      <w:proofErr w:type="spellStart"/>
      <w:r w:rsidRPr="00D32571">
        <w:rPr>
          <w:b/>
          <w:bCs/>
          <w:sz w:val="26"/>
          <w:szCs w:val="26"/>
        </w:rPr>
        <w:t>nhầm</w:t>
      </w:r>
      <w:proofErr w:type="spellEnd"/>
      <w:r w:rsidRPr="00D32571">
        <w:rPr>
          <w:b/>
          <w:bCs/>
          <w:sz w:val="26"/>
          <w:szCs w:val="26"/>
        </w:rPr>
        <w:t xml:space="preserve"> </w:t>
      </w:r>
      <w:proofErr w:type="spellStart"/>
      <w:r w:rsidRPr="00D32571">
        <w:rPr>
          <w:b/>
          <w:bCs/>
          <w:sz w:val="26"/>
          <w:szCs w:val="26"/>
        </w:rPr>
        <w:t>lẫn</w:t>
      </w:r>
      <w:proofErr w:type="spellEnd"/>
      <w:r w:rsidRPr="00D32571">
        <w:rPr>
          <w:b/>
          <w:bCs/>
          <w:sz w:val="26"/>
          <w:szCs w:val="26"/>
        </w:rPr>
        <w:t xml:space="preserve"> (Confusion Matrix):</w:t>
      </w:r>
    </w:p>
    <w:p w:rsidR="00D32571" w:rsidRPr="00D32571" w:rsidRDefault="00D32571" w:rsidP="00D32571">
      <w:pPr>
        <w:pStyle w:val="NormalWeb"/>
        <w:numPr>
          <w:ilvl w:val="1"/>
          <w:numId w:val="5"/>
        </w:numPr>
        <w:spacing w:line="276" w:lineRule="auto"/>
        <w:rPr>
          <w:sz w:val="26"/>
          <w:szCs w:val="26"/>
        </w:rPr>
      </w:pPr>
      <w:proofErr w:type="spellStart"/>
      <w:r w:rsidRPr="00D32571">
        <w:rPr>
          <w:sz w:val="26"/>
          <w:szCs w:val="26"/>
        </w:rPr>
        <w:t>Dự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đoán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đúng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Ác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tính</w:t>
      </w:r>
      <w:proofErr w:type="spellEnd"/>
      <w:r w:rsidRPr="00D32571">
        <w:rPr>
          <w:sz w:val="26"/>
          <w:szCs w:val="26"/>
        </w:rPr>
        <w:t xml:space="preserve"> (True Negative): 40 trường hợp.</w:t>
      </w:r>
    </w:p>
    <w:p w:rsidR="00D32571" w:rsidRPr="00D32571" w:rsidRDefault="00D32571" w:rsidP="00D32571">
      <w:pPr>
        <w:pStyle w:val="NormalWeb"/>
        <w:numPr>
          <w:ilvl w:val="1"/>
          <w:numId w:val="5"/>
        </w:numPr>
        <w:spacing w:line="276" w:lineRule="auto"/>
        <w:rPr>
          <w:sz w:val="26"/>
          <w:szCs w:val="26"/>
        </w:rPr>
      </w:pPr>
      <w:proofErr w:type="spellStart"/>
      <w:r w:rsidRPr="00D32571">
        <w:rPr>
          <w:sz w:val="26"/>
          <w:szCs w:val="26"/>
        </w:rPr>
        <w:t>Dự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đoán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đúng</w:t>
      </w:r>
      <w:proofErr w:type="spellEnd"/>
      <w:r w:rsidRPr="00D32571">
        <w:rPr>
          <w:sz w:val="26"/>
          <w:szCs w:val="26"/>
        </w:rPr>
        <w:t xml:space="preserve"> Lành </w:t>
      </w:r>
      <w:proofErr w:type="spellStart"/>
      <w:r w:rsidRPr="00D32571">
        <w:rPr>
          <w:sz w:val="26"/>
          <w:szCs w:val="26"/>
        </w:rPr>
        <w:t>tính</w:t>
      </w:r>
      <w:proofErr w:type="spellEnd"/>
      <w:r w:rsidRPr="00D32571">
        <w:rPr>
          <w:sz w:val="26"/>
          <w:szCs w:val="26"/>
        </w:rPr>
        <w:t xml:space="preserve"> (True Positive): 69 trường hợp.</w:t>
      </w:r>
    </w:p>
    <w:p w:rsidR="00D32571" w:rsidRPr="00000F0F" w:rsidRDefault="00D32571" w:rsidP="006751E1">
      <w:pPr>
        <w:pStyle w:val="NormalWeb"/>
        <w:numPr>
          <w:ilvl w:val="1"/>
          <w:numId w:val="5"/>
        </w:numPr>
        <w:spacing w:line="276" w:lineRule="auto"/>
        <w:rPr>
          <w:sz w:val="26"/>
          <w:szCs w:val="26"/>
        </w:rPr>
      </w:pPr>
      <w:proofErr w:type="spellStart"/>
      <w:r w:rsidRPr="00D32571">
        <w:rPr>
          <w:sz w:val="26"/>
          <w:szCs w:val="26"/>
        </w:rPr>
        <w:t>Dự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đoán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sai</w:t>
      </w:r>
      <w:proofErr w:type="spellEnd"/>
      <w:r w:rsidRPr="00D32571">
        <w:rPr>
          <w:sz w:val="26"/>
          <w:szCs w:val="26"/>
        </w:rPr>
        <w:t xml:space="preserve"> (</w:t>
      </w:r>
      <w:proofErr w:type="spellStart"/>
      <w:r w:rsidRPr="00D32571">
        <w:rPr>
          <w:sz w:val="26"/>
          <w:szCs w:val="26"/>
        </w:rPr>
        <w:t>nhầm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lẫn</w:t>
      </w:r>
      <w:proofErr w:type="spellEnd"/>
      <w:r w:rsidRPr="00D32571">
        <w:rPr>
          <w:sz w:val="26"/>
          <w:szCs w:val="26"/>
        </w:rPr>
        <w:t xml:space="preserve">): </w:t>
      </w:r>
      <w:proofErr w:type="spellStart"/>
      <w:r w:rsidRPr="00D32571">
        <w:rPr>
          <w:sz w:val="26"/>
          <w:szCs w:val="26"/>
        </w:rPr>
        <w:t>Chỉ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có</w:t>
      </w:r>
      <w:proofErr w:type="spellEnd"/>
      <w:r w:rsidRPr="00D32571">
        <w:rPr>
          <w:sz w:val="26"/>
          <w:szCs w:val="26"/>
        </w:rPr>
        <w:t xml:space="preserve"> 5 </w:t>
      </w:r>
      <w:proofErr w:type="spellStart"/>
      <w:r w:rsidRPr="00D32571">
        <w:rPr>
          <w:sz w:val="26"/>
          <w:szCs w:val="26"/>
        </w:rPr>
        <w:t>trường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hợp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bị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phân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loại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sai</w:t>
      </w:r>
      <w:proofErr w:type="spellEnd"/>
      <w:r w:rsidRPr="00D32571">
        <w:rPr>
          <w:sz w:val="26"/>
          <w:szCs w:val="26"/>
        </w:rPr>
        <w:t xml:space="preserve"> (3 </w:t>
      </w:r>
      <w:proofErr w:type="spellStart"/>
      <w:r w:rsidRPr="00D32571">
        <w:rPr>
          <w:sz w:val="26"/>
          <w:szCs w:val="26"/>
        </w:rPr>
        <w:t>Ác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tính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nhầm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thành</w:t>
      </w:r>
      <w:proofErr w:type="spellEnd"/>
      <w:r w:rsidRPr="00D32571">
        <w:rPr>
          <w:sz w:val="26"/>
          <w:szCs w:val="26"/>
        </w:rPr>
        <w:t xml:space="preserve"> Lành </w:t>
      </w:r>
      <w:proofErr w:type="spellStart"/>
      <w:r w:rsidRPr="00D32571">
        <w:rPr>
          <w:sz w:val="26"/>
          <w:szCs w:val="26"/>
        </w:rPr>
        <w:t>tính</w:t>
      </w:r>
      <w:proofErr w:type="spellEnd"/>
      <w:r w:rsidRPr="00D32571">
        <w:rPr>
          <w:sz w:val="26"/>
          <w:szCs w:val="26"/>
        </w:rPr>
        <w:t xml:space="preserve">, 2 Lành </w:t>
      </w:r>
      <w:proofErr w:type="spellStart"/>
      <w:r w:rsidRPr="00D32571">
        <w:rPr>
          <w:sz w:val="26"/>
          <w:szCs w:val="26"/>
        </w:rPr>
        <w:t>tính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nhầm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thành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Ác</w:t>
      </w:r>
      <w:proofErr w:type="spellEnd"/>
      <w:r w:rsidRPr="00D32571">
        <w:rPr>
          <w:sz w:val="26"/>
          <w:szCs w:val="26"/>
        </w:rPr>
        <w:t xml:space="preserve"> </w:t>
      </w:r>
      <w:proofErr w:type="spellStart"/>
      <w:r w:rsidRPr="00D32571">
        <w:rPr>
          <w:sz w:val="26"/>
          <w:szCs w:val="26"/>
        </w:rPr>
        <w:t>tính</w:t>
      </w:r>
      <w:proofErr w:type="spellEnd"/>
      <w:r w:rsidRPr="00D32571">
        <w:rPr>
          <w:sz w:val="26"/>
          <w:szCs w:val="26"/>
        </w:rPr>
        <w:t>).</w:t>
      </w:r>
    </w:p>
    <w:p w:rsidR="00D32571" w:rsidRPr="006751E1" w:rsidRDefault="00D32571" w:rsidP="00D32571">
      <w:pPr>
        <w:pStyle w:val="NormalWeb"/>
        <w:numPr>
          <w:ilvl w:val="0"/>
          <w:numId w:val="4"/>
        </w:numPr>
        <w:rPr>
          <w:b/>
          <w:bCs/>
          <w:sz w:val="26"/>
          <w:szCs w:val="26"/>
        </w:rPr>
      </w:pPr>
      <w:proofErr w:type="spellStart"/>
      <w:r w:rsidRPr="006751E1">
        <w:rPr>
          <w:b/>
          <w:bCs/>
          <w:sz w:val="26"/>
          <w:szCs w:val="26"/>
        </w:rPr>
        <w:t>Trực</w:t>
      </w:r>
      <w:proofErr w:type="spellEnd"/>
      <w:r w:rsidRPr="006751E1">
        <w:rPr>
          <w:b/>
          <w:bCs/>
          <w:sz w:val="26"/>
          <w:szCs w:val="26"/>
        </w:rPr>
        <w:t xml:space="preserve"> </w:t>
      </w:r>
      <w:proofErr w:type="spellStart"/>
      <w:r w:rsidRPr="006751E1">
        <w:rPr>
          <w:b/>
          <w:bCs/>
          <w:sz w:val="26"/>
          <w:szCs w:val="26"/>
        </w:rPr>
        <w:t>quan</w:t>
      </w:r>
      <w:proofErr w:type="spellEnd"/>
      <w:r w:rsidRPr="006751E1">
        <w:rPr>
          <w:b/>
          <w:bCs/>
          <w:sz w:val="26"/>
          <w:szCs w:val="26"/>
        </w:rPr>
        <w:t xml:space="preserve"> </w:t>
      </w:r>
      <w:proofErr w:type="spellStart"/>
      <w:r w:rsidRPr="006751E1">
        <w:rPr>
          <w:b/>
          <w:bCs/>
          <w:sz w:val="26"/>
          <w:szCs w:val="26"/>
        </w:rPr>
        <w:t>hóa</w:t>
      </w:r>
      <w:proofErr w:type="spellEnd"/>
      <w:r w:rsidRPr="006751E1">
        <w:rPr>
          <w:b/>
          <w:bCs/>
          <w:sz w:val="26"/>
          <w:szCs w:val="26"/>
        </w:rPr>
        <w:t xml:space="preserve"> </w:t>
      </w:r>
      <w:proofErr w:type="spellStart"/>
      <w:r w:rsidRPr="006751E1">
        <w:rPr>
          <w:b/>
          <w:bCs/>
          <w:sz w:val="26"/>
          <w:szCs w:val="26"/>
        </w:rPr>
        <w:t>mức</w:t>
      </w:r>
      <w:proofErr w:type="spellEnd"/>
      <w:r w:rsidRPr="006751E1">
        <w:rPr>
          <w:b/>
          <w:bCs/>
          <w:sz w:val="26"/>
          <w:szCs w:val="26"/>
        </w:rPr>
        <w:t xml:space="preserve"> </w:t>
      </w:r>
      <w:proofErr w:type="spellStart"/>
      <w:r w:rsidRPr="006751E1">
        <w:rPr>
          <w:b/>
          <w:bCs/>
          <w:sz w:val="26"/>
          <w:szCs w:val="26"/>
        </w:rPr>
        <w:t>độ</w:t>
      </w:r>
      <w:proofErr w:type="spellEnd"/>
      <w:r w:rsidRPr="006751E1">
        <w:rPr>
          <w:b/>
          <w:bCs/>
          <w:sz w:val="26"/>
          <w:szCs w:val="26"/>
        </w:rPr>
        <w:t xml:space="preserve"> </w:t>
      </w:r>
      <w:proofErr w:type="spellStart"/>
      <w:r w:rsidRPr="006751E1">
        <w:rPr>
          <w:b/>
          <w:bCs/>
          <w:sz w:val="26"/>
          <w:szCs w:val="26"/>
        </w:rPr>
        <w:t>quan</w:t>
      </w:r>
      <w:proofErr w:type="spellEnd"/>
      <w:r w:rsidRPr="006751E1">
        <w:rPr>
          <w:b/>
          <w:bCs/>
          <w:sz w:val="26"/>
          <w:szCs w:val="26"/>
        </w:rPr>
        <w:t xml:space="preserve"> </w:t>
      </w:r>
      <w:proofErr w:type="spellStart"/>
      <w:r w:rsidRPr="006751E1">
        <w:rPr>
          <w:b/>
          <w:bCs/>
          <w:sz w:val="26"/>
          <w:szCs w:val="26"/>
        </w:rPr>
        <w:t>trọng</w:t>
      </w:r>
      <w:proofErr w:type="spellEnd"/>
      <w:r w:rsidRPr="006751E1">
        <w:rPr>
          <w:b/>
          <w:bCs/>
          <w:sz w:val="26"/>
          <w:szCs w:val="26"/>
        </w:rPr>
        <w:t xml:space="preserve"> </w:t>
      </w:r>
      <w:proofErr w:type="spellStart"/>
      <w:r w:rsidRPr="006751E1">
        <w:rPr>
          <w:b/>
          <w:bCs/>
          <w:sz w:val="26"/>
          <w:szCs w:val="26"/>
        </w:rPr>
        <w:t>của</w:t>
      </w:r>
      <w:proofErr w:type="spellEnd"/>
      <w:r w:rsidRPr="006751E1">
        <w:rPr>
          <w:b/>
          <w:bCs/>
          <w:sz w:val="26"/>
          <w:szCs w:val="26"/>
        </w:rPr>
        <w:t xml:space="preserve"> </w:t>
      </w:r>
      <w:proofErr w:type="spellStart"/>
      <w:r w:rsidRPr="006751E1">
        <w:rPr>
          <w:b/>
          <w:bCs/>
          <w:sz w:val="26"/>
          <w:szCs w:val="26"/>
        </w:rPr>
        <w:t>đặc</w:t>
      </w:r>
      <w:proofErr w:type="spellEnd"/>
      <w:r w:rsidRPr="006751E1">
        <w:rPr>
          <w:b/>
          <w:bCs/>
          <w:sz w:val="26"/>
          <w:szCs w:val="26"/>
        </w:rPr>
        <w:t xml:space="preserve"> </w:t>
      </w:r>
      <w:proofErr w:type="spellStart"/>
      <w:r w:rsidRPr="006751E1">
        <w:rPr>
          <w:b/>
          <w:bCs/>
          <w:sz w:val="26"/>
          <w:szCs w:val="26"/>
        </w:rPr>
        <w:t>trưng</w:t>
      </w:r>
      <w:proofErr w:type="spellEnd"/>
      <w:r w:rsidRPr="006751E1">
        <w:rPr>
          <w:b/>
          <w:bCs/>
          <w:sz w:val="26"/>
          <w:szCs w:val="26"/>
        </w:rPr>
        <w:t>:</w:t>
      </w:r>
    </w:p>
    <w:p w:rsidR="00265609" w:rsidRDefault="00D32571" w:rsidP="00265609">
      <w:pPr>
        <w:pStyle w:val="NormalWeb"/>
        <w:ind w:left="480"/>
        <w:rPr>
          <w:sz w:val="26"/>
          <w:szCs w:val="26"/>
        </w:rPr>
      </w:pPr>
      <w:r w:rsidRPr="00D32571">
        <w:rPr>
          <w:sz w:val="26"/>
          <w:szCs w:val="26"/>
        </w:rPr>
        <w:drawing>
          <wp:inline distT="0" distB="0" distL="0" distR="0" wp14:anchorId="23FCF83E" wp14:editId="67C5E72A">
            <wp:extent cx="5943600" cy="3447415"/>
            <wp:effectExtent l="0" t="0" r="0" b="635"/>
            <wp:docPr id="887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7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571" w:rsidRPr="00D32571" w:rsidRDefault="00265609" w:rsidP="00265609">
      <w:pPr>
        <w:pStyle w:val="NormalWeb"/>
        <w:rPr>
          <w:sz w:val="26"/>
          <w:szCs w:val="26"/>
        </w:rPr>
      </w:pPr>
      <w:proofErr w:type="spellStart"/>
      <w:r w:rsidRPr="00265609">
        <w:rPr>
          <w:sz w:val="26"/>
          <w:szCs w:val="26"/>
        </w:rPr>
        <w:t>X</w:t>
      </w:r>
      <w:r w:rsidRPr="00265609">
        <w:rPr>
          <w:sz w:val="26"/>
          <w:szCs w:val="26"/>
        </w:rPr>
        <w:t>GBoost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cung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cấp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khả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năng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đánh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giá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đặc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trưng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nào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ảnh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hưởng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nhất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đến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quyết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định</w:t>
      </w:r>
      <w:proofErr w:type="spellEnd"/>
      <w:r w:rsidRPr="00265609">
        <w:rPr>
          <w:sz w:val="26"/>
          <w:szCs w:val="26"/>
        </w:rPr>
        <w:t xml:space="preserve">. Thông qua </w:t>
      </w:r>
      <w:proofErr w:type="spellStart"/>
      <w:r w:rsidRPr="00265609">
        <w:rPr>
          <w:sz w:val="26"/>
          <w:szCs w:val="26"/>
        </w:rPr>
        <w:t>biểu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đồ</w:t>
      </w:r>
      <w:proofErr w:type="spellEnd"/>
      <w:r w:rsidRPr="00265609">
        <w:rPr>
          <w:sz w:val="26"/>
          <w:szCs w:val="26"/>
        </w:rPr>
        <w:t xml:space="preserve"> Feature Importance, </w:t>
      </w:r>
      <w:proofErr w:type="spellStart"/>
      <w:r w:rsidRPr="00265609">
        <w:rPr>
          <w:sz w:val="26"/>
          <w:szCs w:val="26"/>
        </w:rPr>
        <w:t>chúng</w:t>
      </w:r>
      <w:proofErr w:type="spellEnd"/>
      <w:r w:rsidRPr="00265609">
        <w:rPr>
          <w:sz w:val="26"/>
          <w:szCs w:val="26"/>
        </w:rPr>
        <w:t xml:space="preserve"> ta </w:t>
      </w:r>
      <w:proofErr w:type="spellStart"/>
      <w:r w:rsidRPr="00265609">
        <w:rPr>
          <w:sz w:val="26"/>
          <w:szCs w:val="26"/>
        </w:rPr>
        <w:t>có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thể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thấy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các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yếu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tố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như</w:t>
      </w:r>
      <w:proofErr w:type="spellEnd"/>
      <w:r w:rsidRPr="00265609">
        <w:rPr>
          <w:sz w:val="26"/>
          <w:szCs w:val="26"/>
        </w:rPr>
        <w:t xml:space="preserve"> "worst concave points", "worst perimeter" hay "mean texture" </w:t>
      </w:r>
      <w:proofErr w:type="spellStart"/>
      <w:r w:rsidRPr="00265609">
        <w:rPr>
          <w:sz w:val="26"/>
          <w:szCs w:val="26"/>
        </w:rPr>
        <w:t>đóng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vai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trò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quan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trọng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nhất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trong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việc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xác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định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loại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ung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thư</w:t>
      </w:r>
      <w:proofErr w:type="spellEnd"/>
      <w:r w:rsidRPr="00265609">
        <w:rPr>
          <w:sz w:val="26"/>
          <w:szCs w:val="26"/>
        </w:rPr>
        <w:t>.</w:t>
      </w:r>
    </w:p>
    <w:p w:rsidR="00D32571" w:rsidRPr="00265609" w:rsidRDefault="00265609" w:rsidP="00265609">
      <w:pPr>
        <w:pStyle w:val="NormalWeb"/>
        <w:rPr>
          <w:sz w:val="26"/>
          <w:szCs w:val="26"/>
        </w:rPr>
      </w:pPr>
      <w:proofErr w:type="spellStart"/>
      <w:r w:rsidRPr="00265609">
        <w:rPr>
          <w:b/>
          <w:bCs/>
          <w:sz w:val="26"/>
          <w:szCs w:val="26"/>
        </w:rPr>
        <w:t>K</w:t>
      </w:r>
      <w:r w:rsidRPr="00265609">
        <w:rPr>
          <w:b/>
          <w:bCs/>
          <w:sz w:val="26"/>
          <w:szCs w:val="26"/>
        </w:rPr>
        <w:t>ết</w:t>
      </w:r>
      <w:proofErr w:type="spellEnd"/>
      <w:r w:rsidRPr="00265609">
        <w:rPr>
          <w:b/>
          <w:bCs/>
          <w:sz w:val="26"/>
          <w:szCs w:val="26"/>
        </w:rPr>
        <w:t xml:space="preserve"> </w:t>
      </w:r>
      <w:proofErr w:type="spellStart"/>
      <w:r w:rsidRPr="00265609">
        <w:rPr>
          <w:b/>
          <w:bCs/>
          <w:sz w:val="26"/>
          <w:szCs w:val="26"/>
        </w:rPr>
        <w:t>luận</w:t>
      </w:r>
      <w:proofErr w:type="spellEnd"/>
      <w:r w:rsidRPr="00265609">
        <w:rPr>
          <w:b/>
          <w:bCs/>
          <w:sz w:val="26"/>
          <w:szCs w:val="26"/>
        </w:rPr>
        <w:t>:</w:t>
      </w:r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Với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XGBoost</w:t>
      </w:r>
      <w:proofErr w:type="spellEnd"/>
      <w:r w:rsidRPr="00265609">
        <w:rPr>
          <w:sz w:val="26"/>
          <w:szCs w:val="26"/>
        </w:rPr>
        <w:t xml:space="preserve">, </w:t>
      </w:r>
      <w:proofErr w:type="spellStart"/>
      <w:r w:rsidRPr="00265609">
        <w:rPr>
          <w:sz w:val="26"/>
          <w:szCs w:val="26"/>
        </w:rPr>
        <w:t>dù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không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cần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tiền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xử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lý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dữ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liệu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quá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phức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tạp</w:t>
      </w:r>
      <w:proofErr w:type="spellEnd"/>
      <w:r w:rsidRPr="00265609">
        <w:rPr>
          <w:sz w:val="26"/>
          <w:szCs w:val="26"/>
        </w:rPr>
        <w:t xml:space="preserve"> (</w:t>
      </w:r>
      <w:proofErr w:type="spellStart"/>
      <w:r w:rsidRPr="00265609">
        <w:rPr>
          <w:sz w:val="26"/>
          <w:szCs w:val="26"/>
        </w:rPr>
        <w:t>như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chuẩn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hóa</w:t>
      </w:r>
      <w:proofErr w:type="spellEnd"/>
      <w:r w:rsidRPr="00265609">
        <w:rPr>
          <w:sz w:val="26"/>
          <w:szCs w:val="26"/>
        </w:rPr>
        <w:t xml:space="preserve"> Scale), </w:t>
      </w:r>
      <w:proofErr w:type="spellStart"/>
      <w:r w:rsidRPr="00265609">
        <w:rPr>
          <w:sz w:val="26"/>
          <w:szCs w:val="26"/>
        </w:rPr>
        <w:t>mô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hình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vẫn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đạt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độ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chính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xác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rất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cao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và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thời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gian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huấn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luyện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cực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nhanh</w:t>
      </w:r>
      <w:proofErr w:type="spellEnd"/>
      <w:r w:rsidRPr="00265609">
        <w:rPr>
          <w:sz w:val="26"/>
          <w:szCs w:val="26"/>
        </w:rPr>
        <w:t xml:space="preserve">, </w:t>
      </w:r>
      <w:proofErr w:type="spellStart"/>
      <w:r w:rsidRPr="00265609">
        <w:rPr>
          <w:sz w:val="26"/>
          <w:szCs w:val="26"/>
        </w:rPr>
        <w:t>chứng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minh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ưu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thế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vượt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trội</w:t>
      </w:r>
      <w:proofErr w:type="spellEnd"/>
      <w:r w:rsidRPr="00265609">
        <w:rPr>
          <w:sz w:val="26"/>
          <w:szCs w:val="26"/>
        </w:rPr>
        <w:t xml:space="preserve"> so </w:t>
      </w:r>
      <w:proofErr w:type="spellStart"/>
      <w:r w:rsidRPr="00265609">
        <w:rPr>
          <w:sz w:val="26"/>
          <w:szCs w:val="26"/>
        </w:rPr>
        <w:t>với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các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cây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quyết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định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đơn</w:t>
      </w:r>
      <w:proofErr w:type="spellEnd"/>
      <w:r w:rsidRPr="00265609">
        <w:rPr>
          <w:sz w:val="26"/>
          <w:szCs w:val="26"/>
        </w:rPr>
        <w:t xml:space="preserve"> </w:t>
      </w:r>
      <w:proofErr w:type="spellStart"/>
      <w:r w:rsidRPr="00265609">
        <w:rPr>
          <w:sz w:val="26"/>
          <w:szCs w:val="26"/>
        </w:rPr>
        <w:t>lẻ</w:t>
      </w:r>
      <w:proofErr w:type="spellEnd"/>
      <w:r w:rsidRPr="00265609">
        <w:rPr>
          <w:sz w:val="26"/>
          <w:szCs w:val="26"/>
        </w:rPr>
        <w:t>.</w:t>
      </w:r>
    </w:p>
    <w:p w:rsidR="00DC574A" w:rsidRPr="00DC574A" w:rsidRDefault="00DC574A" w:rsidP="00DC574A">
      <w:pPr>
        <w:pStyle w:val="NormalWeb"/>
        <w:ind w:left="120"/>
        <w:rPr>
          <w:sz w:val="26"/>
          <w:szCs w:val="26"/>
        </w:rPr>
      </w:pPr>
    </w:p>
    <w:p w:rsidR="00DC574A" w:rsidRPr="00DC574A" w:rsidRDefault="00DC574A" w:rsidP="00DC574A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20"/>
        <w:rPr>
          <w:rFonts w:ascii="Times New Roman" w:hAnsi="Times New Roman" w:cs="Times New Roman"/>
          <w:sz w:val="26"/>
          <w:szCs w:val="26"/>
        </w:rPr>
      </w:pPr>
    </w:p>
    <w:sectPr w:rsidR="00DC574A" w:rsidRPr="00DC574A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9E2D1F" w:rsidRDefault="009E2D1F" w:rsidP="00000F0F">
      <w:r>
        <w:separator/>
      </w:r>
    </w:p>
  </w:endnote>
  <w:endnote w:type="continuationSeparator" w:id="0">
    <w:p w:rsidR="009E2D1F" w:rsidRDefault="009E2D1F" w:rsidP="00000F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79B9065C-8C2F-4F84-9019-D879FE5546F3}"/>
  </w:font>
  <w:font w:name="Google Sans">
    <w:charset w:val="00"/>
    <w:family w:val="auto"/>
    <w:pitch w:val="default"/>
    <w:embedBold r:id="rId2" w:fontKey="{9287E478-410E-4C3D-8BCD-DBBCD2414007}"/>
  </w:font>
  <w:font w:name="Google Sans Text">
    <w:charset w:val="00"/>
    <w:family w:val="auto"/>
    <w:pitch w:val="default"/>
    <w:embedRegular r:id="rId3" w:fontKey="{615CB7FD-36FC-438F-A5B3-603CF49060AC}"/>
    <w:embedBold r:id="rId4" w:fontKey="{8A81D2CA-E307-411C-B4C3-1352A7737F5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17D69485-B68E-402B-AEFB-911DE07D494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DFB31E7-2AEE-4064-864D-ABACADD0D6A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9E2D1F" w:rsidRDefault="009E2D1F" w:rsidP="00000F0F">
      <w:r>
        <w:separator/>
      </w:r>
    </w:p>
  </w:footnote>
  <w:footnote w:type="continuationSeparator" w:id="0">
    <w:p w:rsidR="009E2D1F" w:rsidRDefault="009E2D1F" w:rsidP="00000F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C340C"/>
    <w:multiLevelType w:val="multilevel"/>
    <w:tmpl w:val="CF66FFE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30B00D77"/>
    <w:multiLevelType w:val="multilevel"/>
    <w:tmpl w:val="6C068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A3F4167"/>
    <w:multiLevelType w:val="multilevel"/>
    <w:tmpl w:val="8694759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80C2564"/>
    <w:multiLevelType w:val="multilevel"/>
    <w:tmpl w:val="3222C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8322630"/>
    <w:multiLevelType w:val="multilevel"/>
    <w:tmpl w:val="B0A88F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6B9E5E3E"/>
    <w:multiLevelType w:val="multilevel"/>
    <w:tmpl w:val="685E430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/>
        <w:bCs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601576143">
    <w:abstractNumId w:val="4"/>
  </w:num>
  <w:num w:numId="2" w16cid:durableId="498691722">
    <w:abstractNumId w:val="2"/>
  </w:num>
  <w:num w:numId="3" w16cid:durableId="1024672946">
    <w:abstractNumId w:val="0"/>
  </w:num>
  <w:num w:numId="4" w16cid:durableId="602570112">
    <w:abstractNumId w:val="5"/>
  </w:num>
  <w:num w:numId="5" w16cid:durableId="379131006">
    <w:abstractNumId w:val="3"/>
  </w:num>
  <w:num w:numId="6" w16cid:durableId="532393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4717"/>
    <w:rsid w:val="00000F0F"/>
    <w:rsid w:val="0016271B"/>
    <w:rsid w:val="00265609"/>
    <w:rsid w:val="00344717"/>
    <w:rsid w:val="006751E1"/>
    <w:rsid w:val="008601FB"/>
    <w:rsid w:val="009E2D1F"/>
    <w:rsid w:val="00A20309"/>
    <w:rsid w:val="00CF123D"/>
    <w:rsid w:val="00D32571"/>
    <w:rsid w:val="00D45C2A"/>
    <w:rsid w:val="00DC574A"/>
    <w:rsid w:val="00E0640B"/>
    <w:rsid w:val="00F55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E98830"/>
  <w15:docId w15:val="{A367EDAE-66B2-4EA8-ABF1-A07480388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8601F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C574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D3257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2571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2571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2571"/>
    <w:rPr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D32571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D32571"/>
    <w:rPr>
      <w:b/>
      <w:bCs/>
      <w:smallCaps/>
      <w:color w:val="4F81BD" w:themeColor="accent1"/>
      <w:spacing w:val="5"/>
    </w:rPr>
  </w:style>
  <w:style w:type="character" w:styleId="Emphasis">
    <w:name w:val="Emphasis"/>
    <w:basedOn w:val="DefaultParagraphFont"/>
    <w:uiPriority w:val="20"/>
    <w:qFormat/>
    <w:rsid w:val="00D32571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D32571"/>
    <w:rPr>
      <w:i/>
      <w:iCs/>
      <w:color w:val="404040" w:themeColor="text1" w:themeTint="BF"/>
    </w:rPr>
  </w:style>
  <w:style w:type="paragraph" w:styleId="NoSpacing">
    <w:name w:val="No Spacing"/>
    <w:uiPriority w:val="1"/>
    <w:qFormat/>
    <w:rsid w:val="00D32571"/>
  </w:style>
  <w:style w:type="paragraph" w:styleId="Header">
    <w:name w:val="header"/>
    <w:basedOn w:val="Normal"/>
    <w:link w:val="HeaderChar"/>
    <w:uiPriority w:val="99"/>
    <w:unhideWhenUsed/>
    <w:rsid w:val="00000F0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0F0F"/>
  </w:style>
  <w:style w:type="paragraph" w:styleId="Footer">
    <w:name w:val="footer"/>
    <w:basedOn w:val="Normal"/>
    <w:link w:val="FooterChar"/>
    <w:uiPriority w:val="99"/>
    <w:unhideWhenUsed/>
    <w:rsid w:val="00000F0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0F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6</Pages>
  <Words>687</Words>
  <Characters>3922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a46956 Bùi Hải Nam</cp:lastModifiedBy>
  <cp:revision>6</cp:revision>
  <dcterms:created xsi:type="dcterms:W3CDTF">2025-12-26T05:54:00Z</dcterms:created>
  <dcterms:modified xsi:type="dcterms:W3CDTF">2025-12-26T08:17:00Z</dcterms:modified>
</cp:coreProperties>
</file>